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38" w:rsidRDefault="00921838" w:rsidP="00921838"/>
    <w:p w:rsidR="00D52BFC" w:rsidRDefault="00D52BFC" w:rsidP="00D52BFC">
      <w:pPr>
        <w:tabs>
          <w:tab w:val="left" w:pos="1590"/>
        </w:tabs>
        <w:jc w:val="center"/>
        <w:rPr>
          <w:b/>
        </w:rPr>
      </w:pPr>
    </w:p>
    <w:p w:rsidR="00D52BFC" w:rsidRDefault="00D52BFC" w:rsidP="00D52BFC">
      <w:pPr>
        <w:tabs>
          <w:tab w:val="left" w:pos="1590"/>
        </w:tabs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83820</wp:posOffset>
            </wp:positionV>
            <wp:extent cx="750570" cy="693420"/>
            <wp:effectExtent l="19050" t="0" r="0" b="0"/>
            <wp:wrapNone/>
            <wp:docPr id="1" name="Picture 2" descr="Final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BFC" w:rsidRDefault="00D52BFC" w:rsidP="00D52BFC">
      <w:pPr>
        <w:tabs>
          <w:tab w:val="left" w:pos="1590"/>
        </w:tabs>
        <w:jc w:val="center"/>
        <w:rPr>
          <w:b/>
        </w:rPr>
      </w:pPr>
      <w:r>
        <w:rPr>
          <w:b/>
        </w:rPr>
        <w:t>SHAHEED BENAZIR BHUTTO WOMEN</w:t>
      </w:r>
    </w:p>
    <w:p w:rsidR="00D52BFC" w:rsidRDefault="00D52BFC" w:rsidP="00D52BFC">
      <w:pPr>
        <w:tabs>
          <w:tab w:val="left" w:pos="1590"/>
        </w:tabs>
        <w:jc w:val="center"/>
        <w:rPr>
          <w:b/>
        </w:rPr>
      </w:pPr>
      <w:r>
        <w:rPr>
          <w:b/>
        </w:rPr>
        <w:t>UNIVERSITY PESHAWAR</w:t>
      </w:r>
    </w:p>
    <w:p w:rsidR="00D52BFC" w:rsidRDefault="00D52BFC" w:rsidP="00D52BFC">
      <w:pPr>
        <w:tabs>
          <w:tab w:val="left" w:pos="1590"/>
        </w:tabs>
        <w:jc w:val="center"/>
      </w:pPr>
      <w:r>
        <w:t>Phone No. 091-9239751</w:t>
      </w:r>
    </w:p>
    <w:p w:rsidR="00D52BFC" w:rsidRDefault="00D52BFC" w:rsidP="00D52BFC">
      <w:pPr>
        <w:tabs>
          <w:tab w:val="left" w:pos="1590"/>
        </w:tabs>
      </w:pPr>
    </w:p>
    <w:p w:rsidR="00D52BFC" w:rsidRDefault="00D52BFC" w:rsidP="00D52BFC">
      <w:pPr>
        <w:jc w:val="center"/>
        <w:rPr>
          <w:b/>
        </w:rPr>
      </w:pPr>
      <w:r>
        <w:rPr>
          <w:b/>
        </w:rPr>
        <w:t>POSITIONS VACANT</w:t>
      </w:r>
    </w:p>
    <w:p w:rsidR="00D52BFC" w:rsidRDefault="00D52BFC" w:rsidP="00D52BFC">
      <w:pPr>
        <w:jc w:val="center"/>
        <w:rPr>
          <w:b/>
        </w:rPr>
      </w:pPr>
    </w:p>
    <w:p w:rsidR="00D52BFC" w:rsidRDefault="00D52BFC" w:rsidP="00D52BFC">
      <w:pPr>
        <w:jc w:val="both"/>
      </w:pPr>
      <w:r>
        <w:t xml:space="preserve"> Applications on prescribed form are invited from Pakistani nationals for the following positions at Shaheed Benazir Bhutto Women University, Peshawar.</w:t>
      </w:r>
    </w:p>
    <w:p w:rsidR="00D52BFC" w:rsidRDefault="00D52BFC" w:rsidP="00D52BFC">
      <w:pPr>
        <w:jc w:val="both"/>
      </w:pPr>
    </w:p>
    <w:tbl>
      <w:tblPr>
        <w:tblW w:w="94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2818"/>
        <w:gridCol w:w="1273"/>
        <w:gridCol w:w="4632"/>
      </w:tblGrid>
      <w:tr w:rsidR="00D52BFC" w:rsidRPr="00E27007" w:rsidTr="00E27007">
        <w:trPr>
          <w:trHeight w:val="26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FC" w:rsidRPr="00E27007" w:rsidRDefault="00D52BFC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E27007">
              <w:rPr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FC" w:rsidRPr="00E27007" w:rsidRDefault="00D52BFC">
            <w:pPr>
              <w:rPr>
                <w:sz w:val="20"/>
                <w:szCs w:val="20"/>
              </w:rPr>
            </w:pPr>
            <w:r w:rsidRPr="00E27007">
              <w:rPr>
                <w:b/>
                <w:sz w:val="20"/>
                <w:szCs w:val="20"/>
              </w:rPr>
              <w:t>Post and Department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FC" w:rsidRPr="00E27007" w:rsidRDefault="00D52BFC">
            <w:pPr>
              <w:rPr>
                <w:b/>
                <w:sz w:val="20"/>
                <w:szCs w:val="20"/>
              </w:rPr>
            </w:pPr>
            <w:r w:rsidRPr="00E27007">
              <w:rPr>
                <w:b/>
                <w:sz w:val="20"/>
                <w:szCs w:val="20"/>
              </w:rPr>
              <w:t>No. of Posts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FC" w:rsidRPr="00E27007" w:rsidRDefault="00D52BF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E27007">
              <w:rPr>
                <w:b/>
                <w:sz w:val="20"/>
                <w:szCs w:val="20"/>
              </w:rPr>
              <w:t>Qualification/Experience</w:t>
            </w:r>
          </w:p>
        </w:tc>
      </w:tr>
      <w:tr w:rsidR="00D52BFC" w:rsidRPr="00E27007" w:rsidTr="00E27007">
        <w:trPr>
          <w:trHeight w:val="22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FC" w:rsidRPr="00E27007" w:rsidRDefault="00D52BFC">
            <w:pPr>
              <w:rPr>
                <w:sz w:val="20"/>
                <w:szCs w:val="20"/>
              </w:rPr>
            </w:pPr>
            <w:r w:rsidRPr="00E27007">
              <w:rPr>
                <w:sz w:val="20"/>
                <w:szCs w:val="20"/>
              </w:rPr>
              <w:t>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C" w:rsidRPr="00E27007" w:rsidRDefault="00D52BFC">
            <w:pPr>
              <w:rPr>
                <w:sz w:val="20"/>
                <w:szCs w:val="20"/>
              </w:rPr>
            </w:pPr>
            <w:r w:rsidRPr="00E27007">
              <w:rPr>
                <w:sz w:val="20"/>
                <w:szCs w:val="20"/>
              </w:rPr>
              <w:t>Lecturer (BPS-18)</w:t>
            </w:r>
          </w:p>
          <w:p w:rsidR="00D52BFC" w:rsidRPr="00E27007" w:rsidRDefault="00D52BFC">
            <w:pPr>
              <w:rPr>
                <w:sz w:val="20"/>
                <w:szCs w:val="20"/>
              </w:rPr>
            </w:pPr>
            <w:r w:rsidRPr="00E27007">
              <w:rPr>
                <w:sz w:val="20"/>
                <w:szCs w:val="20"/>
              </w:rPr>
              <w:t>(Female, Regular)</w:t>
            </w:r>
          </w:p>
          <w:p w:rsidR="00D52BFC" w:rsidRPr="00E27007" w:rsidRDefault="00D52BFC">
            <w:pPr>
              <w:rPr>
                <w:sz w:val="20"/>
                <w:szCs w:val="20"/>
              </w:rPr>
            </w:pPr>
          </w:p>
          <w:p w:rsidR="00D52BFC" w:rsidRPr="00E27007" w:rsidRDefault="00D52BFC">
            <w:pPr>
              <w:rPr>
                <w:sz w:val="20"/>
                <w:szCs w:val="20"/>
              </w:rPr>
            </w:pPr>
            <w:r w:rsidRPr="00E27007">
              <w:rPr>
                <w:sz w:val="20"/>
                <w:szCs w:val="20"/>
              </w:rPr>
              <w:t>History</w:t>
            </w:r>
          </w:p>
          <w:p w:rsidR="00D52BFC" w:rsidRPr="00E27007" w:rsidRDefault="00D52BFC">
            <w:pPr>
              <w:rPr>
                <w:sz w:val="20"/>
                <w:szCs w:val="20"/>
              </w:rPr>
            </w:pPr>
            <w:r w:rsidRPr="00E27007">
              <w:rPr>
                <w:sz w:val="20"/>
                <w:szCs w:val="20"/>
              </w:rPr>
              <w:t>Zoology</w:t>
            </w:r>
          </w:p>
          <w:p w:rsidR="00D52BFC" w:rsidRPr="00E27007" w:rsidRDefault="00D52BFC">
            <w:pPr>
              <w:rPr>
                <w:sz w:val="20"/>
                <w:szCs w:val="20"/>
              </w:rPr>
            </w:pPr>
            <w:r w:rsidRPr="00E27007">
              <w:rPr>
                <w:sz w:val="20"/>
                <w:szCs w:val="20"/>
              </w:rPr>
              <w:t>Chemistry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C" w:rsidRPr="00E27007" w:rsidRDefault="00D52BFC">
            <w:pPr>
              <w:rPr>
                <w:sz w:val="20"/>
                <w:szCs w:val="20"/>
              </w:rPr>
            </w:pPr>
            <w:r w:rsidRPr="00E27007">
              <w:rPr>
                <w:sz w:val="20"/>
                <w:szCs w:val="20"/>
              </w:rPr>
              <w:t xml:space="preserve">    </w:t>
            </w:r>
          </w:p>
          <w:p w:rsidR="00D52BFC" w:rsidRPr="00E27007" w:rsidRDefault="00D52BFC">
            <w:pPr>
              <w:rPr>
                <w:sz w:val="20"/>
                <w:szCs w:val="20"/>
              </w:rPr>
            </w:pPr>
          </w:p>
          <w:p w:rsidR="00D52BFC" w:rsidRPr="00E27007" w:rsidRDefault="00D52BFC">
            <w:pPr>
              <w:rPr>
                <w:sz w:val="20"/>
                <w:szCs w:val="20"/>
              </w:rPr>
            </w:pPr>
          </w:p>
          <w:p w:rsidR="00D52BFC" w:rsidRPr="00E27007" w:rsidRDefault="00D52BFC">
            <w:pPr>
              <w:rPr>
                <w:sz w:val="20"/>
                <w:szCs w:val="20"/>
              </w:rPr>
            </w:pPr>
            <w:r w:rsidRPr="00E27007">
              <w:rPr>
                <w:sz w:val="20"/>
                <w:szCs w:val="20"/>
              </w:rPr>
              <w:t>02 posts</w:t>
            </w:r>
          </w:p>
          <w:p w:rsidR="00D52BFC" w:rsidRPr="00E27007" w:rsidRDefault="00D52BFC">
            <w:pPr>
              <w:rPr>
                <w:sz w:val="20"/>
                <w:szCs w:val="20"/>
              </w:rPr>
            </w:pPr>
            <w:r w:rsidRPr="00E27007">
              <w:rPr>
                <w:sz w:val="20"/>
                <w:szCs w:val="20"/>
              </w:rPr>
              <w:t>02 posts</w:t>
            </w:r>
          </w:p>
          <w:p w:rsidR="00D52BFC" w:rsidRPr="00E27007" w:rsidRDefault="00D52BFC">
            <w:pPr>
              <w:rPr>
                <w:sz w:val="20"/>
                <w:szCs w:val="20"/>
              </w:rPr>
            </w:pPr>
            <w:r w:rsidRPr="00E27007">
              <w:rPr>
                <w:sz w:val="20"/>
                <w:szCs w:val="20"/>
              </w:rPr>
              <w:t>02 posts</w:t>
            </w:r>
          </w:p>
          <w:p w:rsidR="00D52BFC" w:rsidRPr="00E27007" w:rsidRDefault="00D52BFC">
            <w:pPr>
              <w:rPr>
                <w:sz w:val="20"/>
                <w:szCs w:val="20"/>
              </w:rPr>
            </w:pPr>
          </w:p>
          <w:p w:rsidR="00D52BFC" w:rsidRPr="00E27007" w:rsidRDefault="00D52BFC">
            <w:pPr>
              <w:rPr>
                <w:sz w:val="20"/>
                <w:szCs w:val="20"/>
              </w:rPr>
            </w:pPr>
            <w:r w:rsidRPr="00E270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FC" w:rsidRPr="00E27007" w:rsidRDefault="00D52BFC">
            <w:pPr>
              <w:rPr>
                <w:rFonts w:eastAsia="Calibri"/>
                <w:sz w:val="20"/>
                <w:szCs w:val="20"/>
              </w:rPr>
            </w:pPr>
            <w:r w:rsidRPr="00E27007">
              <w:rPr>
                <w:rFonts w:eastAsia="Calibri"/>
                <w:sz w:val="20"/>
                <w:szCs w:val="20"/>
              </w:rPr>
              <w:t xml:space="preserve">First Class Master’s Degree  (B Grade)                                            </w:t>
            </w:r>
            <w:r w:rsidRPr="00E27007">
              <w:rPr>
                <w:rFonts w:eastAsia="Calibri"/>
                <w:b/>
                <w:sz w:val="20"/>
                <w:szCs w:val="20"/>
              </w:rPr>
              <w:t>OR</w:t>
            </w:r>
          </w:p>
          <w:p w:rsidR="00D52BFC" w:rsidRPr="00E27007" w:rsidRDefault="00D52BFC">
            <w:pPr>
              <w:rPr>
                <w:rFonts w:eastAsia="Calibri"/>
                <w:sz w:val="20"/>
                <w:szCs w:val="20"/>
              </w:rPr>
            </w:pPr>
            <w:r w:rsidRPr="00E27007">
              <w:rPr>
                <w:rFonts w:eastAsia="Calibri"/>
                <w:sz w:val="20"/>
                <w:szCs w:val="20"/>
              </w:rPr>
              <w:t>Second Class Master’s Degree with M.Phil or equivalent degree awarded after 16 years of education in the relevant field with no 3</w:t>
            </w:r>
            <w:r w:rsidRPr="00E27007">
              <w:rPr>
                <w:rFonts w:eastAsia="Calibri"/>
                <w:sz w:val="20"/>
                <w:szCs w:val="20"/>
                <w:vertAlign w:val="superscript"/>
              </w:rPr>
              <w:t>rd</w:t>
            </w:r>
            <w:r w:rsidRPr="00E27007">
              <w:rPr>
                <w:rFonts w:eastAsia="Calibri"/>
                <w:sz w:val="20"/>
                <w:szCs w:val="20"/>
              </w:rPr>
              <w:t xml:space="preserve"> division in the academic career from an HEC recognized University/Institution.</w:t>
            </w:r>
          </w:p>
        </w:tc>
      </w:tr>
      <w:tr w:rsidR="00D52BFC" w:rsidRPr="00E27007" w:rsidTr="00E27007">
        <w:trPr>
          <w:trHeight w:val="194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FC" w:rsidRPr="00E27007" w:rsidRDefault="00D52BFC">
            <w:pPr>
              <w:rPr>
                <w:sz w:val="20"/>
                <w:szCs w:val="20"/>
              </w:rPr>
            </w:pPr>
            <w:r w:rsidRPr="00E27007">
              <w:rPr>
                <w:sz w:val="20"/>
                <w:szCs w:val="20"/>
              </w:rPr>
              <w:t>2.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C" w:rsidRPr="00E27007" w:rsidRDefault="00D52BFC">
            <w:pPr>
              <w:rPr>
                <w:sz w:val="20"/>
                <w:szCs w:val="20"/>
              </w:rPr>
            </w:pPr>
            <w:r w:rsidRPr="00E27007">
              <w:rPr>
                <w:sz w:val="20"/>
                <w:szCs w:val="20"/>
              </w:rPr>
              <w:t>Deputy Director Sports (BPS-18)</w:t>
            </w:r>
          </w:p>
          <w:p w:rsidR="00D52BFC" w:rsidRPr="00E27007" w:rsidRDefault="00D52BFC">
            <w:pPr>
              <w:rPr>
                <w:sz w:val="20"/>
                <w:szCs w:val="20"/>
              </w:rPr>
            </w:pPr>
            <w:r w:rsidRPr="00E27007">
              <w:rPr>
                <w:sz w:val="20"/>
                <w:szCs w:val="20"/>
              </w:rPr>
              <w:t>(Female, Regular)</w:t>
            </w:r>
          </w:p>
          <w:p w:rsidR="00D52BFC" w:rsidRPr="00E27007" w:rsidRDefault="00D52BFC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FC" w:rsidRPr="00E27007" w:rsidRDefault="00D52BFC">
            <w:pPr>
              <w:rPr>
                <w:sz w:val="20"/>
                <w:szCs w:val="20"/>
              </w:rPr>
            </w:pPr>
            <w:r w:rsidRPr="00E27007">
              <w:rPr>
                <w:sz w:val="20"/>
                <w:szCs w:val="20"/>
              </w:rPr>
              <w:t xml:space="preserve"> 01 post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FC" w:rsidRPr="00E27007" w:rsidRDefault="00D52BFC">
            <w:pPr>
              <w:rPr>
                <w:spacing w:val="-3"/>
                <w:w w:val="102"/>
                <w:sz w:val="20"/>
                <w:szCs w:val="20"/>
              </w:rPr>
            </w:pPr>
            <w:r w:rsidRPr="00E27007">
              <w:rPr>
                <w:spacing w:val="-2"/>
                <w:sz w:val="20"/>
                <w:szCs w:val="20"/>
              </w:rPr>
              <w:t>First Class Masters Degree in Physical Education</w:t>
            </w:r>
            <w:r w:rsidRPr="00E27007">
              <w:rPr>
                <w:spacing w:val="-3"/>
                <w:w w:val="102"/>
                <w:sz w:val="20"/>
                <w:szCs w:val="20"/>
              </w:rPr>
              <w:t xml:space="preserve"> with 06 years experience in relevant field.</w:t>
            </w:r>
          </w:p>
          <w:p w:rsidR="00D52BFC" w:rsidRPr="00E27007" w:rsidRDefault="00D52BFC">
            <w:pPr>
              <w:rPr>
                <w:b/>
                <w:spacing w:val="-3"/>
                <w:w w:val="102"/>
                <w:sz w:val="20"/>
                <w:szCs w:val="20"/>
              </w:rPr>
            </w:pPr>
            <w:r w:rsidRPr="00E27007">
              <w:rPr>
                <w:spacing w:val="-3"/>
                <w:w w:val="102"/>
                <w:sz w:val="20"/>
                <w:szCs w:val="20"/>
              </w:rPr>
              <w:t xml:space="preserve"> </w:t>
            </w:r>
            <w:r w:rsidRPr="00E27007">
              <w:rPr>
                <w:b/>
                <w:spacing w:val="-3"/>
                <w:w w:val="102"/>
                <w:sz w:val="20"/>
                <w:szCs w:val="20"/>
              </w:rPr>
              <w:t>OR</w:t>
            </w:r>
          </w:p>
          <w:p w:rsidR="00D52BFC" w:rsidRPr="00E27007" w:rsidRDefault="00D52BFC">
            <w:pPr>
              <w:rPr>
                <w:b/>
                <w:sz w:val="20"/>
                <w:szCs w:val="20"/>
                <w:u w:val="single"/>
              </w:rPr>
            </w:pPr>
            <w:r w:rsidRPr="00E27007">
              <w:rPr>
                <w:spacing w:val="-2"/>
                <w:sz w:val="20"/>
                <w:szCs w:val="20"/>
              </w:rPr>
              <w:t>Second Class Masters Degree in Physical Education</w:t>
            </w:r>
            <w:r w:rsidRPr="00E27007">
              <w:rPr>
                <w:spacing w:val="-3"/>
                <w:w w:val="102"/>
                <w:sz w:val="20"/>
                <w:szCs w:val="20"/>
              </w:rPr>
              <w:t xml:space="preserve"> with 10 years experience in relevant field, relaxation in case of highly distinguished sportsman of international repute.</w:t>
            </w:r>
          </w:p>
        </w:tc>
      </w:tr>
      <w:tr w:rsidR="00D52BFC" w:rsidRPr="00E27007" w:rsidTr="00E27007">
        <w:trPr>
          <w:trHeight w:val="138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FC" w:rsidRPr="00E27007" w:rsidRDefault="00D52BFC">
            <w:pPr>
              <w:rPr>
                <w:sz w:val="20"/>
                <w:szCs w:val="20"/>
              </w:rPr>
            </w:pPr>
            <w:r w:rsidRPr="00E27007">
              <w:rPr>
                <w:sz w:val="20"/>
                <w:szCs w:val="20"/>
              </w:rPr>
              <w:t>3.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C" w:rsidRPr="00E27007" w:rsidRDefault="00D52BFC">
            <w:pPr>
              <w:rPr>
                <w:sz w:val="20"/>
                <w:szCs w:val="20"/>
              </w:rPr>
            </w:pPr>
            <w:r w:rsidRPr="00E27007">
              <w:rPr>
                <w:sz w:val="20"/>
                <w:szCs w:val="20"/>
              </w:rPr>
              <w:t xml:space="preserve">Deputy Librarian </w:t>
            </w:r>
          </w:p>
          <w:p w:rsidR="00D52BFC" w:rsidRPr="00E27007" w:rsidRDefault="00D52BFC">
            <w:pPr>
              <w:rPr>
                <w:sz w:val="20"/>
                <w:szCs w:val="20"/>
              </w:rPr>
            </w:pPr>
            <w:r w:rsidRPr="00E27007">
              <w:rPr>
                <w:sz w:val="20"/>
                <w:szCs w:val="20"/>
              </w:rPr>
              <w:t>(BPS-18)</w:t>
            </w:r>
          </w:p>
          <w:p w:rsidR="00D52BFC" w:rsidRPr="00E27007" w:rsidRDefault="00D52BFC">
            <w:pPr>
              <w:rPr>
                <w:sz w:val="20"/>
                <w:szCs w:val="20"/>
              </w:rPr>
            </w:pPr>
            <w:r w:rsidRPr="00E27007">
              <w:rPr>
                <w:sz w:val="20"/>
                <w:szCs w:val="20"/>
              </w:rPr>
              <w:t>(Female, Regular)</w:t>
            </w:r>
          </w:p>
          <w:p w:rsidR="00D52BFC" w:rsidRPr="00E27007" w:rsidRDefault="00D52BFC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FC" w:rsidRPr="00E27007" w:rsidRDefault="00D52BFC">
            <w:pPr>
              <w:rPr>
                <w:sz w:val="20"/>
                <w:szCs w:val="20"/>
              </w:rPr>
            </w:pPr>
            <w:r w:rsidRPr="00E27007">
              <w:rPr>
                <w:sz w:val="20"/>
                <w:szCs w:val="20"/>
              </w:rPr>
              <w:t xml:space="preserve"> 01 post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FC" w:rsidRPr="00E27007" w:rsidRDefault="00D52BFC">
            <w:pPr>
              <w:rPr>
                <w:spacing w:val="-3"/>
                <w:w w:val="102"/>
                <w:sz w:val="20"/>
                <w:szCs w:val="20"/>
              </w:rPr>
            </w:pPr>
            <w:r w:rsidRPr="00E27007">
              <w:rPr>
                <w:spacing w:val="-2"/>
                <w:sz w:val="20"/>
                <w:szCs w:val="20"/>
              </w:rPr>
              <w:t>First Class Master Degree in library Science</w:t>
            </w:r>
            <w:r w:rsidRPr="00E27007">
              <w:rPr>
                <w:spacing w:val="-3"/>
                <w:w w:val="102"/>
                <w:sz w:val="20"/>
                <w:szCs w:val="20"/>
              </w:rPr>
              <w:t xml:space="preserve"> with 06 years experience in the relevant field </w:t>
            </w:r>
          </w:p>
          <w:p w:rsidR="00D52BFC" w:rsidRPr="00E27007" w:rsidRDefault="00D52BFC">
            <w:pPr>
              <w:rPr>
                <w:spacing w:val="-3"/>
                <w:w w:val="102"/>
                <w:sz w:val="20"/>
                <w:szCs w:val="20"/>
              </w:rPr>
            </w:pPr>
            <w:r w:rsidRPr="00E27007">
              <w:rPr>
                <w:b/>
                <w:spacing w:val="-3"/>
                <w:w w:val="102"/>
                <w:sz w:val="20"/>
                <w:szCs w:val="20"/>
              </w:rPr>
              <w:t>OR</w:t>
            </w:r>
          </w:p>
          <w:p w:rsidR="00D52BFC" w:rsidRPr="00E27007" w:rsidRDefault="00D52BFC">
            <w:pPr>
              <w:rPr>
                <w:b/>
                <w:sz w:val="20"/>
                <w:szCs w:val="20"/>
                <w:u w:val="single"/>
              </w:rPr>
            </w:pPr>
            <w:r w:rsidRPr="00E27007">
              <w:rPr>
                <w:spacing w:val="-3"/>
                <w:w w:val="102"/>
                <w:sz w:val="20"/>
                <w:szCs w:val="20"/>
              </w:rPr>
              <w:t>Second class Master degree in Library Science with 10 years experience in the relevant field.</w:t>
            </w:r>
          </w:p>
        </w:tc>
      </w:tr>
      <w:tr w:rsidR="00D52BFC" w:rsidRPr="00E27007" w:rsidTr="00E27007">
        <w:trPr>
          <w:trHeight w:val="306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FC" w:rsidRPr="00E27007" w:rsidRDefault="00D52BFC">
            <w:pPr>
              <w:rPr>
                <w:sz w:val="20"/>
                <w:szCs w:val="20"/>
              </w:rPr>
            </w:pPr>
            <w:r w:rsidRPr="00E27007">
              <w:rPr>
                <w:sz w:val="20"/>
                <w:szCs w:val="20"/>
              </w:rPr>
              <w:t>4.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C" w:rsidRPr="00E27007" w:rsidRDefault="00D52BFC">
            <w:pPr>
              <w:rPr>
                <w:sz w:val="20"/>
                <w:szCs w:val="20"/>
              </w:rPr>
            </w:pPr>
            <w:r w:rsidRPr="00E27007">
              <w:rPr>
                <w:rStyle w:val="Strong"/>
                <w:b w:val="0"/>
                <w:bCs w:val="0"/>
                <w:sz w:val="20"/>
                <w:szCs w:val="20"/>
              </w:rPr>
              <w:t>Internal Auditor / Audit Officer (BPS-18)</w:t>
            </w:r>
          </w:p>
          <w:p w:rsidR="00D52BFC" w:rsidRPr="00E27007" w:rsidRDefault="00D52BFC">
            <w:pPr>
              <w:rPr>
                <w:sz w:val="20"/>
                <w:szCs w:val="20"/>
              </w:rPr>
            </w:pPr>
            <w:r w:rsidRPr="00E27007">
              <w:rPr>
                <w:sz w:val="20"/>
                <w:szCs w:val="20"/>
              </w:rPr>
              <w:t>(Male/Female, Regular)</w:t>
            </w:r>
          </w:p>
          <w:p w:rsidR="00D52BFC" w:rsidRPr="00E27007" w:rsidRDefault="00D52BFC">
            <w:pPr>
              <w:rPr>
                <w:sz w:val="20"/>
                <w:szCs w:val="20"/>
              </w:rPr>
            </w:pPr>
          </w:p>
          <w:p w:rsidR="00D52BFC" w:rsidRPr="00E27007" w:rsidRDefault="00D52BFC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FC" w:rsidRPr="00E27007" w:rsidRDefault="00D52BFC">
            <w:pPr>
              <w:rPr>
                <w:sz w:val="20"/>
                <w:szCs w:val="20"/>
              </w:rPr>
            </w:pPr>
            <w:r w:rsidRPr="00E27007">
              <w:rPr>
                <w:sz w:val="20"/>
                <w:szCs w:val="20"/>
              </w:rPr>
              <w:t>01 post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FC" w:rsidRPr="00E27007" w:rsidRDefault="00D52BFC">
            <w:pPr>
              <w:pStyle w:val="NormalWeb"/>
              <w:ind w:left="-18" w:firstLine="18"/>
              <w:rPr>
                <w:sz w:val="20"/>
                <w:szCs w:val="20"/>
              </w:rPr>
            </w:pPr>
            <w:r w:rsidRPr="00E27007">
              <w:rPr>
                <w:sz w:val="20"/>
                <w:szCs w:val="20"/>
              </w:rPr>
              <w:t xml:space="preserve">First Class M.Com./MBA or equivalent qualification with 06 years experience in BPS-17 in the relevant field </w:t>
            </w:r>
            <w:r w:rsidRPr="00E27007">
              <w:rPr>
                <w:sz w:val="20"/>
                <w:szCs w:val="20"/>
              </w:rPr>
              <w:br/>
            </w:r>
            <w:r w:rsidRPr="00E27007">
              <w:rPr>
                <w:b/>
                <w:sz w:val="20"/>
                <w:szCs w:val="20"/>
              </w:rPr>
              <w:t xml:space="preserve">OR </w:t>
            </w:r>
            <w:r w:rsidRPr="00E27007">
              <w:rPr>
                <w:sz w:val="20"/>
                <w:szCs w:val="20"/>
              </w:rPr>
              <w:br/>
              <w:t>Second Class M.Com. / MBA / or equivalent qualification with 10 years experience in BPS-17 in the relevant field</w:t>
            </w:r>
            <w:r w:rsidRPr="00E27007">
              <w:rPr>
                <w:sz w:val="20"/>
                <w:szCs w:val="20"/>
              </w:rPr>
              <w:br/>
            </w:r>
            <w:r w:rsidRPr="00E27007">
              <w:rPr>
                <w:b/>
                <w:sz w:val="20"/>
                <w:szCs w:val="20"/>
              </w:rPr>
              <w:t xml:space="preserve"> OR</w:t>
            </w:r>
            <w:r w:rsidRPr="00E27007">
              <w:rPr>
                <w:sz w:val="20"/>
                <w:szCs w:val="20"/>
              </w:rPr>
              <w:br/>
              <w:t>Chartered Accountant/ Cost and Management Accountant with 06 years experience in the relevant filed.</w:t>
            </w:r>
          </w:p>
        </w:tc>
      </w:tr>
      <w:tr w:rsidR="00D52BFC" w:rsidRPr="00E27007" w:rsidTr="00E27007">
        <w:trPr>
          <w:trHeight w:val="139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FC" w:rsidRPr="00E27007" w:rsidRDefault="00D52BFC">
            <w:pPr>
              <w:rPr>
                <w:sz w:val="20"/>
                <w:szCs w:val="20"/>
              </w:rPr>
            </w:pPr>
            <w:r w:rsidRPr="00E27007">
              <w:rPr>
                <w:sz w:val="20"/>
                <w:szCs w:val="20"/>
              </w:rPr>
              <w:t>5.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C" w:rsidRPr="00E27007" w:rsidRDefault="00D52BFC">
            <w:pPr>
              <w:rPr>
                <w:sz w:val="20"/>
                <w:szCs w:val="20"/>
              </w:rPr>
            </w:pPr>
            <w:r w:rsidRPr="00E27007">
              <w:rPr>
                <w:sz w:val="20"/>
                <w:szCs w:val="20"/>
              </w:rPr>
              <w:t>Assistant Web Master</w:t>
            </w:r>
          </w:p>
          <w:p w:rsidR="00D52BFC" w:rsidRPr="00E27007" w:rsidRDefault="00D52BFC">
            <w:pPr>
              <w:rPr>
                <w:sz w:val="20"/>
                <w:szCs w:val="20"/>
              </w:rPr>
            </w:pPr>
            <w:r w:rsidRPr="00E27007">
              <w:rPr>
                <w:sz w:val="20"/>
                <w:szCs w:val="20"/>
              </w:rPr>
              <w:t>(BPS-16)</w:t>
            </w:r>
          </w:p>
          <w:p w:rsidR="00D52BFC" w:rsidRPr="00E27007" w:rsidRDefault="00D52BFC">
            <w:pPr>
              <w:rPr>
                <w:sz w:val="20"/>
                <w:szCs w:val="20"/>
              </w:rPr>
            </w:pPr>
            <w:r w:rsidRPr="00E27007">
              <w:rPr>
                <w:sz w:val="20"/>
                <w:szCs w:val="20"/>
              </w:rPr>
              <w:t>(Male/Female, Contract)</w:t>
            </w:r>
          </w:p>
          <w:p w:rsidR="00D52BFC" w:rsidRPr="00E27007" w:rsidRDefault="00D52BFC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FC" w:rsidRPr="00E27007" w:rsidRDefault="00D52BFC">
            <w:pPr>
              <w:rPr>
                <w:sz w:val="20"/>
                <w:szCs w:val="20"/>
              </w:rPr>
            </w:pPr>
            <w:r w:rsidRPr="00E27007">
              <w:rPr>
                <w:sz w:val="20"/>
                <w:szCs w:val="20"/>
              </w:rPr>
              <w:t xml:space="preserve"> 01 post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FC" w:rsidRPr="00E27007" w:rsidRDefault="00D52BF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E27007">
              <w:rPr>
                <w:sz w:val="20"/>
                <w:szCs w:val="20"/>
              </w:rPr>
              <w:t xml:space="preserve">Second </w:t>
            </w:r>
            <w:r w:rsidRPr="00E27007">
              <w:rPr>
                <w:rFonts w:eastAsia="Calibri"/>
                <w:sz w:val="20"/>
                <w:szCs w:val="20"/>
              </w:rPr>
              <w:t>Class Master Degree/ Bachelor’s Degree (04 years) in Computer Science/ IT from an HEC recognized University/ Institution, preferably candidates with final year project in programming and web development</w:t>
            </w:r>
          </w:p>
        </w:tc>
      </w:tr>
    </w:tbl>
    <w:p w:rsidR="00D52BFC" w:rsidRDefault="00D52BFC" w:rsidP="00D52BFC">
      <w:r>
        <w:lastRenderedPageBreak/>
        <w:t xml:space="preserve">     </w:t>
      </w:r>
    </w:p>
    <w:p w:rsidR="00E27007" w:rsidRDefault="00E27007" w:rsidP="00D52BFC">
      <w:pPr>
        <w:spacing w:line="360" w:lineRule="auto"/>
        <w:ind w:left="-180"/>
        <w:jc w:val="both"/>
      </w:pPr>
    </w:p>
    <w:p w:rsidR="00E27007" w:rsidRDefault="00E27007" w:rsidP="00D52BFC">
      <w:pPr>
        <w:spacing w:line="360" w:lineRule="auto"/>
        <w:ind w:left="-180"/>
        <w:jc w:val="both"/>
      </w:pPr>
    </w:p>
    <w:p w:rsidR="00E27007" w:rsidRDefault="00E27007" w:rsidP="00D52BFC">
      <w:pPr>
        <w:spacing w:line="360" w:lineRule="auto"/>
        <w:ind w:left="-180"/>
        <w:jc w:val="both"/>
      </w:pPr>
    </w:p>
    <w:p w:rsidR="00D52BFC" w:rsidRDefault="00D52BFC" w:rsidP="00D52BFC">
      <w:pPr>
        <w:spacing w:line="360" w:lineRule="auto"/>
        <w:ind w:left="-180"/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Complete application forms along with attested photocopies of educational testimonials, experience certificates, No Objection Certificate in case of In-service personnel, a recent passport size photograph, copy of computerized National Identity Card and a bank receipt of Rs. 1000/-</w:t>
      </w:r>
      <w:r>
        <w:rPr>
          <w:shd w:val="clear" w:color="auto" w:fill="FFFFFF"/>
        </w:rPr>
        <w:t xml:space="preserve"> in case of  serial no.1 to 4 and Rs.300/- in case of serial no. 5 </w:t>
      </w:r>
      <w:r>
        <w:t>to be deposited in account No</w:t>
      </w:r>
      <w:r>
        <w:rPr>
          <w:sz w:val="22"/>
          <w:szCs w:val="22"/>
        </w:rPr>
        <w:t xml:space="preserve">. 09597900092301 in Habib Bank  Ltd, Super Market Center Peshawar </w:t>
      </w:r>
      <w:proofErr w:type="spellStart"/>
      <w:r>
        <w:rPr>
          <w:sz w:val="22"/>
          <w:szCs w:val="22"/>
        </w:rPr>
        <w:t>Cantt</w:t>
      </w:r>
      <w:proofErr w:type="spellEnd"/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OR</w:t>
      </w:r>
      <w:r>
        <w:rPr>
          <w:sz w:val="22"/>
          <w:szCs w:val="22"/>
        </w:rPr>
        <w:t xml:space="preserve"> in case of out-station Bank Draft in the name of Vice-Chancellor Shaheed Benazir Bhutto Women University, Peshawar.  The applicants are required to submit all the above documents to office of the Assistant Registrar (Meetings), Shaheed Benazir Bhutto Women University, near </w:t>
      </w:r>
      <w:proofErr w:type="spellStart"/>
      <w:r>
        <w:rPr>
          <w:sz w:val="22"/>
          <w:szCs w:val="22"/>
        </w:rPr>
        <w:t>Qila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Hisar</w:t>
      </w:r>
      <w:proofErr w:type="spellEnd"/>
      <w:r>
        <w:rPr>
          <w:sz w:val="22"/>
          <w:szCs w:val="22"/>
        </w:rPr>
        <w:t xml:space="preserve"> Peshawar on or before</w:t>
      </w:r>
      <w:r>
        <w:rPr>
          <w:b/>
        </w:rPr>
        <w:t xml:space="preserve"> 15.08.2016. </w:t>
      </w:r>
      <w:r>
        <w:rPr>
          <w:b/>
          <w:sz w:val="22"/>
          <w:szCs w:val="22"/>
          <w:u w:val="single"/>
        </w:rPr>
        <w:t>Incomplete applications and those received after due date shall not be entertained</w:t>
      </w:r>
      <w:r>
        <w:rPr>
          <w:sz w:val="22"/>
          <w:szCs w:val="22"/>
        </w:rPr>
        <w:t xml:space="preserve">. Contact number &amp; complete address must be given in the application.  </w:t>
      </w:r>
    </w:p>
    <w:p w:rsidR="00D52BFC" w:rsidRDefault="00D52BFC" w:rsidP="00D52BFC">
      <w:pPr>
        <w:spacing w:line="360" w:lineRule="auto"/>
        <w:ind w:left="-180"/>
        <w:jc w:val="both"/>
        <w:rPr>
          <w:b/>
        </w:rPr>
      </w:pPr>
      <w:r>
        <w:rPr>
          <w:b/>
        </w:rPr>
        <w:t xml:space="preserve">NOTE: The University reserves the right not to fill any post OR reject any application. Application forms are available on University website. </w:t>
      </w:r>
    </w:p>
    <w:p w:rsidR="00D52BFC" w:rsidRDefault="00D52BFC" w:rsidP="00D52BFC">
      <w:pPr>
        <w:tabs>
          <w:tab w:val="left" w:pos="7260"/>
        </w:tabs>
        <w:spacing w:line="360" w:lineRule="auto"/>
        <w:ind w:left="-180"/>
        <w:jc w:val="both"/>
        <w:rPr>
          <w:b/>
        </w:rPr>
      </w:pPr>
      <w:r>
        <w:rPr>
          <w:b/>
        </w:rPr>
        <w:t>Website: www.sbbwu.edu.pk</w:t>
      </w:r>
    </w:p>
    <w:p w:rsidR="00D52BFC" w:rsidRDefault="00D52BFC" w:rsidP="00D52BFC">
      <w:pPr>
        <w:jc w:val="center"/>
        <w:rPr>
          <w:b/>
        </w:rPr>
      </w:pPr>
    </w:p>
    <w:p w:rsidR="00D52BFC" w:rsidRDefault="00D52BFC" w:rsidP="00D52BFC">
      <w:pPr>
        <w:jc w:val="center"/>
        <w:rPr>
          <w:b/>
        </w:rPr>
      </w:pPr>
    </w:p>
    <w:p w:rsidR="00D52BFC" w:rsidRDefault="00D52BFC" w:rsidP="00D52BFC">
      <w:pPr>
        <w:jc w:val="center"/>
        <w:rPr>
          <w:b/>
        </w:rPr>
      </w:pPr>
    </w:p>
    <w:p w:rsidR="00D52BFC" w:rsidRDefault="00D52BFC" w:rsidP="00D52BFC">
      <w:pPr>
        <w:jc w:val="center"/>
        <w:rPr>
          <w:b/>
        </w:rPr>
      </w:pPr>
    </w:p>
    <w:p w:rsidR="00D52BFC" w:rsidRDefault="00D52BFC" w:rsidP="00D52BFC">
      <w:pPr>
        <w:jc w:val="center"/>
        <w:rPr>
          <w:b/>
        </w:rPr>
      </w:pPr>
      <w:r>
        <w:rPr>
          <w:b/>
        </w:rPr>
        <w:t>Assistant Registrar (Meetings)</w:t>
      </w:r>
    </w:p>
    <w:p w:rsidR="00D52BFC" w:rsidRDefault="00D52BFC" w:rsidP="00D52BFC">
      <w:pPr>
        <w:jc w:val="center"/>
        <w:rPr>
          <w:b/>
        </w:rPr>
      </w:pPr>
      <w:r>
        <w:rPr>
          <w:b/>
        </w:rPr>
        <w:t>Shaheed Benazir Bhutto Women University, Peshawar</w:t>
      </w:r>
    </w:p>
    <w:p w:rsidR="00D52BFC" w:rsidRDefault="00D52BFC" w:rsidP="00D52BFC">
      <w:pPr>
        <w:jc w:val="center"/>
        <w:rPr>
          <w:b/>
        </w:rPr>
      </w:pPr>
      <w:r>
        <w:rPr>
          <w:b/>
        </w:rPr>
        <w:t>Phone No. 091-9239751</w:t>
      </w:r>
    </w:p>
    <w:p w:rsidR="00D52BFC" w:rsidRDefault="00D52BFC" w:rsidP="00D52BFC"/>
    <w:p w:rsidR="00D52BFC" w:rsidRDefault="00D52BFC" w:rsidP="00D52BFC"/>
    <w:p w:rsidR="00D52BFC" w:rsidRDefault="00D52BFC" w:rsidP="00D52BFC"/>
    <w:p w:rsidR="00D52BFC" w:rsidRDefault="00D52BFC" w:rsidP="00D52BFC"/>
    <w:p w:rsidR="00D52BFC" w:rsidRDefault="00D52BFC" w:rsidP="00D52BFC"/>
    <w:p w:rsidR="00513E27" w:rsidRDefault="00513E27" w:rsidP="00D52BFC">
      <w:pPr>
        <w:tabs>
          <w:tab w:val="left" w:pos="1590"/>
        </w:tabs>
      </w:pPr>
    </w:p>
    <w:sectPr w:rsidR="00513E27" w:rsidSect="00513E2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1838"/>
    <w:rsid w:val="00214C1F"/>
    <w:rsid w:val="00513E27"/>
    <w:rsid w:val="008F78B4"/>
    <w:rsid w:val="00921838"/>
    <w:rsid w:val="00A80084"/>
    <w:rsid w:val="00A800B5"/>
    <w:rsid w:val="00AE369F"/>
    <w:rsid w:val="00B25A8F"/>
    <w:rsid w:val="00C32A08"/>
    <w:rsid w:val="00D52BFC"/>
    <w:rsid w:val="00D8265F"/>
    <w:rsid w:val="00E27007"/>
    <w:rsid w:val="00EB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3E27"/>
    <w:rPr>
      <w:b/>
      <w:bCs/>
    </w:rPr>
  </w:style>
  <w:style w:type="paragraph" w:styleId="NormalWeb">
    <w:name w:val="Normal (Web)"/>
    <w:basedOn w:val="Normal"/>
    <w:uiPriority w:val="99"/>
    <w:unhideWhenUsed/>
    <w:rsid w:val="00513E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Meeting</dc:creator>
  <cp:lastModifiedBy>Rifaqatullah</cp:lastModifiedBy>
  <cp:revision>4</cp:revision>
  <dcterms:created xsi:type="dcterms:W3CDTF">2016-07-19T09:55:00Z</dcterms:created>
  <dcterms:modified xsi:type="dcterms:W3CDTF">2016-07-20T07:10:00Z</dcterms:modified>
</cp:coreProperties>
</file>